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A658" w14:textId="77777777" w:rsidR="005F42CC" w:rsidRDefault="00000000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B3078EC" w14:textId="77777777" w:rsidR="005F42CC" w:rsidRDefault="00000000">
      <w:pPr>
        <w:jc w:val="center"/>
      </w:pPr>
      <w:bookmarkStart w:id="0" w:name="_Hlk147859686"/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68220DB4" wp14:editId="7D74A7A6">
            <wp:simplePos x="0" y="0"/>
            <wp:positionH relativeFrom="column">
              <wp:posOffset>2804793</wp:posOffset>
            </wp:positionH>
            <wp:positionV relativeFrom="paragraph">
              <wp:posOffset>184151</wp:posOffset>
            </wp:positionV>
            <wp:extent cx="2061213" cy="619121"/>
            <wp:effectExtent l="0" t="0" r="0" b="0"/>
            <wp:wrapSquare wrapText="bothSides"/>
            <wp:docPr id="711307905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F5095C5" wp14:editId="518E9A2E">
            <wp:simplePos x="0" y="0"/>
            <wp:positionH relativeFrom="column">
              <wp:posOffset>367031</wp:posOffset>
            </wp:positionH>
            <wp:positionV relativeFrom="paragraph">
              <wp:posOffset>12701</wp:posOffset>
            </wp:positionV>
            <wp:extent cx="2047871" cy="913128"/>
            <wp:effectExtent l="0" t="0" r="0" b="1272"/>
            <wp:wrapSquare wrapText="bothSides"/>
            <wp:docPr id="167361102" name="Obraz 3" descr="Logo Polski Ł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913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3D9BF8C9" w14:textId="77777777" w:rsidR="005F42CC" w:rsidRDefault="00000000">
      <w:pPr>
        <w:autoSpaceDE w:val="0"/>
        <w:spacing w:line="276" w:lineRule="auto"/>
        <w:jc w:val="center"/>
      </w:pPr>
      <w:r>
        <w:rPr>
          <w:rFonts w:eastAsia="TimesNewRoman" w:cs="Times New Roman"/>
          <w:b/>
          <w:bCs/>
          <w:i/>
          <w:sz w:val="28"/>
          <w:szCs w:val="28"/>
        </w:rPr>
        <w:t xml:space="preserve">    </w:t>
      </w:r>
    </w:p>
    <w:p w14:paraId="23A40506" w14:textId="77777777" w:rsidR="005F42CC" w:rsidRDefault="005F42CC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66616E06" w14:textId="77777777" w:rsidR="005F42CC" w:rsidRDefault="005F42CC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42C6DAE2" w14:textId="77777777" w:rsidR="005F42CC" w:rsidRDefault="005F42CC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61C7EFDC" w14:textId="77777777" w:rsidR="005F42CC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„Prace </w:t>
      </w:r>
      <w:proofErr w:type="spellStart"/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renowacyjno</w:t>
      </w:r>
      <w:proofErr w:type="spellEnd"/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 – konserwatorskie w kościele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br/>
        <w:t>pw. św. Katarzyny Aleksandryjskiej i św. Jana Chrzciciela w Bytowie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uzyskała dotację Gminy Bytów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4E49AA01" w14:textId="77777777" w:rsidR="005F42CC" w:rsidRDefault="005F42CC">
      <w:pPr>
        <w:autoSpaceDE w:val="0"/>
        <w:spacing w:line="276" w:lineRule="auto"/>
        <w:jc w:val="center"/>
      </w:pPr>
    </w:p>
    <w:p w14:paraId="7B0BD575" w14:textId="77777777" w:rsidR="005F42CC" w:rsidRDefault="00000000">
      <w:pPr>
        <w:tabs>
          <w:tab w:val="left" w:pos="8310"/>
        </w:tabs>
        <w:spacing w:after="160" w:line="240" w:lineRule="auto"/>
        <w:jc w:val="right"/>
        <w:textAlignment w:val="auto"/>
      </w:pPr>
      <w:r>
        <w:rPr>
          <w:rFonts w:eastAsia="SimSun" w:cs="Times New Roman"/>
          <w:lang w:eastAsia="ar-SA"/>
        </w:rPr>
        <w:t xml:space="preserve">Załącznik Nr 6 do </w:t>
      </w:r>
      <w:r>
        <w:rPr>
          <w:rFonts w:eastAsia="SimSun" w:cs="Times New Roman"/>
          <w:sz w:val="22"/>
          <w:lang w:eastAsia="ar-SA"/>
        </w:rPr>
        <w:t xml:space="preserve">postępowania zakupowego </w:t>
      </w:r>
      <w:r>
        <w:rPr>
          <w:rFonts w:eastAsia="SimSun" w:cs="Times New Roman"/>
          <w:sz w:val="22"/>
          <w:lang w:eastAsia="ar-SA"/>
        </w:rPr>
        <w:br/>
        <w:t>z dnia 16.04.2024 r.</w:t>
      </w:r>
    </w:p>
    <w:p w14:paraId="1008D554" w14:textId="77777777" w:rsidR="005F42CC" w:rsidRDefault="00000000">
      <w:pPr>
        <w:suppressAutoHyphens w:val="0"/>
        <w:autoSpaceDE w:val="0"/>
        <w:spacing w:after="200" w:line="240" w:lineRule="auto"/>
        <w:textAlignment w:val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>Nazwa i adres Wykonawcy:</w:t>
      </w:r>
    </w:p>
    <w:p w14:paraId="3DECB9AE" w14:textId="77777777" w:rsidR="005F42CC" w:rsidRDefault="00000000">
      <w:pPr>
        <w:suppressAutoHyphens w:val="0"/>
        <w:autoSpaceDE w:val="0"/>
        <w:spacing w:after="200" w:line="240" w:lineRule="auto"/>
        <w:textAlignment w:val="auto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>………………………………..</w:t>
      </w:r>
      <w:r>
        <w:rPr>
          <w:rFonts w:cs="Times New Roman"/>
          <w:sz w:val="22"/>
          <w:lang w:eastAsia="pl-PL"/>
        </w:rPr>
        <w:br/>
        <w:t>………………………………..</w:t>
      </w:r>
    </w:p>
    <w:p w14:paraId="3D9C0A99" w14:textId="77777777" w:rsidR="005F42CC" w:rsidRDefault="00000000">
      <w:pPr>
        <w:spacing w:after="160" w:line="240" w:lineRule="auto"/>
        <w:jc w:val="center"/>
        <w:textAlignment w:val="auto"/>
        <w:rPr>
          <w:rFonts w:eastAsia="SimSun" w:cs="Times New Roman"/>
          <w:b/>
          <w:lang w:eastAsia="ar-SA"/>
        </w:rPr>
      </w:pPr>
      <w:r>
        <w:rPr>
          <w:rFonts w:eastAsia="SimSun" w:cs="Times New Roman"/>
          <w:b/>
          <w:lang w:eastAsia="ar-SA"/>
        </w:rPr>
        <w:t xml:space="preserve">OŚWIADCZENIE WYKONAWCY </w:t>
      </w:r>
      <w:r>
        <w:rPr>
          <w:rFonts w:eastAsia="SimSun" w:cs="Times New Roman"/>
          <w:b/>
          <w:lang w:eastAsia="ar-SA"/>
        </w:rPr>
        <w:br/>
        <w:t>O SPEŁNIANIU WARUNKU UDZIAŁU W POSTĘPOWANIU</w:t>
      </w:r>
    </w:p>
    <w:p w14:paraId="264F66E0" w14:textId="77777777" w:rsidR="005F42CC" w:rsidRDefault="00000000">
      <w:pPr>
        <w:spacing w:after="160" w:line="240" w:lineRule="auto"/>
        <w:textAlignment w:val="auto"/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t>Dotyczy zadania:</w:t>
      </w:r>
    </w:p>
    <w:p w14:paraId="4F2A6A4D" w14:textId="77777777" w:rsidR="005F42CC" w:rsidRDefault="00000000">
      <w:pPr>
        <w:spacing w:after="160" w:line="240" w:lineRule="auto"/>
        <w:jc w:val="center"/>
        <w:textAlignment w:val="auto"/>
        <w:rPr>
          <w:rFonts w:eastAsia="SimSun" w:cs="Times New Roman"/>
          <w:b/>
          <w:bCs/>
          <w:lang w:eastAsia="ar-SA"/>
        </w:rPr>
      </w:pPr>
      <w:r>
        <w:rPr>
          <w:rFonts w:eastAsia="SimSun" w:cs="Times New Roman"/>
          <w:b/>
          <w:bCs/>
          <w:lang w:eastAsia="ar-SA"/>
        </w:rPr>
        <w:t xml:space="preserve">Prace </w:t>
      </w:r>
      <w:proofErr w:type="spellStart"/>
      <w:r>
        <w:rPr>
          <w:rFonts w:eastAsia="SimSun" w:cs="Times New Roman"/>
          <w:b/>
          <w:bCs/>
          <w:lang w:eastAsia="ar-SA"/>
        </w:rPr>
        <w:t>renowacyjno</w:t>
      </w:r>
      <w:proofErr w:type="spellEnd"/>
      <w:r>
        <w:rPr>
          <w:rFonts w:eastAsia="SimSun" w:cs="Times New Roman"/>
          <w:b/>
          <w:bCs/>
          <w:lang w:eastAsia="ar-SA"/>
        </w:rPr>
        <w:t xml:space="preserve"> – konserwatorskie w kościele pw. św. Katarzyny Aleksandryjskiej </w:t>
      </w:r>
      <w:r>
        <w:rPr>
          <w:rFonts w:eastAsia="SimSun" w:cs="Times New Roman"/>
          <w:b/>
          <w:bCs/>
          <w:lang w:eastAsia="ar-SA"/>
        </w:rPr>
        <w:br/>
        <w:t>i św. Jana Chrzciciela w Bytowie</w:t>
      </w:r>
    </w:p>
    <w:p w14:paraId="293CFE64" w14:textId="77777777" w:rsidR="005F42CC" w:rsidRDefault="00000000">
      <w:pPr>
        <w:spacing w:after="160" w:line="240" w:lineRule="auto"/>
        <w:jc w:val="both"/>
        <w:textAlignment w:val="auto"/>
      </w:pPr>
      <w:r>
        <w:rPr>
          <w:rFonts w:eastAsia="SimSun" w:cs="Times New Roman"/>
          <w:lang w:eastAsia="ar-SA"/>
        </w:rPr>
        <w:t xml:space="preserve">Niniejszym, Wykonawca oświadcza, iż dysponuje osobą spełniającą wymagania określone                w punkcie 5.2) zapytania ofertowego </w:t>
      </w:r>
      <w:proofErr w:type="spellStart"/>
      <w:r>
        <w:rPr>
          <w:rFonts w:eastAsia="SimSun" w:cs="Times New Roman"/>
          <w:lang w:eastAsia="ar-SA"/>
        </w:rPr>
        <w:t>t.j</w:t>
      </w:r>
      <w:proofErr w:type="spellEnd"/>
      <w:r>
        <w:rPr>
          <w:rFonts w:eastAsia="SimSun" w:cs="Times New Roman"/>
          <w:lang w:eastAsia="ar-SA"/>
        </w:rPr>
        <w:t xml:space="preserve">. </w:t>
      </w:r>
      <w:r>
        <w:rPr>
          <w:rFonts w:cs="Times New Roman"/>
          <w:lang w:eastAsia="pl-PL"/>
        </w:rPr>
        <w:t xml:space="preserve">osobą </w:t>
      </w:r>
      <w:r>
        <w:rPr>
          <w:rFonts w:eastAsia="Calibri" w:cs="Times New Roman"/>
          <w:lang w:eastAsia="en-US"/>
        </w:rPr>
        <w:t xml:space="preserve">posiadającą zgodnie </w:t>
      </w:r>
      <w:r>
        <w:rPr>
          <w:rFonts w:eastAsia="Calibri" w:cs="Times New Roman"/>
          <w:lang w:eastAsia="ar-SA"/>
        </w:rPr>
        <w:t xml:space="preserve"> </w:t>
      </w:r>
      <w:r>
        <w:rPr>
          <w:rFonts w:eastAsia="Calibri" w:cs="Times New Roman"/>
          <w:lang w:eastAsia="en-US"/>
        </w:rPr>
        <w:t xml:space="preserve">z ustawą z dnia 7 lipca 1994 r. – Prawo budowlane (tekst jednolity Dz.U. z 2020 r. poz.1333 z późniejszymi zmianami), uprawnienia budowlane bez ograniczeń do kierowania robotami budowlanymi </w:t>
      </w:r>
      <w:r>
        <w:rPr>
          <w:rFonts w:eastAsia="Calibri" w:cs="Times New Roman"/>
          <w:lang w:eastAsia="en-US"/>
        </w:rPr>
        <w:br/>
        <w:t xml:space="preserve">o specjalności </w:t>
      </w:r>
      <w:proofErr w:type="spellStart"/>
      <w:r>
        <w:rPr>
          <w:rFonts w:eastAsia="Calibri" w:cs="Times New Roman"/>
          <w:lang w:eastAsia="en-US"/>
        </w:rPr>
        <w:t>konstrukcyjno</w:t>
      </w:r>
      <w:proofErr w:type="spellEnd"/>
      <w:r>
        <w:rPr>
          <w:rFonts w:eastAsia="Calibri" w:cs="Times New Roman"/>
          <w:lang w:eastAsia="en-US"/>
        </w:rPr>
        <w:t xml:space="preserve"> – budowlanej lub inne uprawnienia umożliwiające wykonywanie tych samych czynności, do wykonywania których w aktualnym stanie prawnym uprawniają uprawnienia budowlane w tej specjalności </w:t>
      </w:r>
      <w:r>
        <w:t xml:space="preserve">oraz która odbyła co najmniej 2-letnią praktykę zawodową na budowie przy zabytkach nieruchomych, o której mowa w Rozporządzeniu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  ( Dz. U. z 2021 r., poz. 81), </w:t>
      </w:r>
    </w:p>
    <w:p w14:paraId="23F803D1" w14:textId="77777777" w:rsidR="005F42CC" w:rsidRDefault="00000000">
      <w:pPr>
        <w:spacing w:after="160" w:line="240" w:lineRule="auto"/>
        <w:jc w:val="both"/>
        <w:textAlignment w:val="auto"/>
      </w:pPr>
      <w:r>
        <w:rPr>
          <w:rFonts w:eastAsia="SimSun" w:cs="Times New Roman"/>
          <w:lang w:eastAsia="ar-SA"/>
        </w:rPr>
        <w:t xml:space="preserve">Na potwierdzenie powyższego, Wykonawca przedkłada poniższy Wykaz osób wraz  </w:t>
      </w:r>
      <w:r>
        <w:rPr>
          <w:rFonts w:cs="Times New Roman"/>
          <w:lang w:eastAsia="pl-PL"/>
        </w:rPr>
        <w:t>z kopią dokumentów potwierdzających uprawnienia:</w:t>
      </w:r>
    </w:p>
    <w:p w14:paraId="7CB73952" w14:textId="77777777" w:rsidR="005F42CC" w:rsidRDefault="00000000">
      <w:pPr>
        <w:numPr>
          <w:ilvl w:val="3"/>
          <w:numId w:val="1"/>
        </w:numPr>
        <w:spacing w:after="160" w:line="240" w:lineRule="auto"/>
        <w:textAlignment w:val="auto"/>
      </w:pPr>
      <w:r>
        <w:rPr>
          <w:rFonts w:cs="Times New Roman"/>
          <w:sz w:val="22"/>
          <w:lang w:eastAsia="pl-PL"/>
        </w:rPr>
        <w:t xml:space="preserve">(imię i nazwisko) </w:t>
      </w:r>
      <w:r>
        <w:rPr>
          <w:rFonts w:cs="Times New Roman"/>
          <w:lang w:eastAsia="pl-PL"/>
        </w:rPr>
        <w:t>………………………………………………………….………………………………………</w:t>
      </w:r>
    </w:p>
    <w:p w14:paraId="1C1EFB2C" w14:textId="77777777" w:rsidR="005F42CC" w:rsidRDefault="00000000">
      <w:pPr>
        <w:spacing w:after="160" w:line="240" w:lineRule="auto"/>
        <w:textAlignment w:val="auto"/>
        <w:rPr>
          <w:rFonts w:eastAsia="SimSun" w:cs="Times New Roman"/>
          <w:i/>
          <w:lang w:eastAsia="ar-SA"/>
        </w:rPr>
      </w:pPr>
      <w:r>
        <w:rPr>
          <w:rFonts w:eastAsia="SimSun" w:cs="Times New Roman"/>
          <w:i/>
          <w:lang w:eastAsia="ar-SA"/>
        </w:rPr>
        <w:t>Posiadająca/y uprawnienia ………………………………………………………………………………..……………….</w:t>
      </w:r>
    </w:p>
    <w:p w14:paraId="6B968E8A" w14:textId="77777777" w:rsidR="005F42CC" w:rsidRDefault="005F42CC">
      <w:pPr>
        <w:spacing w:after="160" w:line="240" w:lineRule="auto"/>
        <w:textAlignment w:val="auto"/>
        <w:rPr>
          <w:rFonts w:eastAsia="SimSun" w:cs="Times New Roman"/>
          <w:lang w:eastAsia="ar-SA"/>
        </w:rPr>
      </w:pPr>
    </w:p>
    <w:p w14:paraId="09E72FE2" w14:textId="77777777" w:rsidR="005F42CC" w:rsidRDefault="005F42CC">
      <w:pPr>
        <w:spacing w:after="160" w:line="240" w:lineRule="auto"/>
        <w:textAlignment w:val="auto"/>
        <w:rPr>
          <w:rFonts w:eastAsia="SimSun" w:cs="Times New Roman"/>
          <w:lang w:eastAsia="ar-SA"/>
        </w:rPr>
      </w:pPr>
    </w:p>
    <w:p w14:paraId="0524AC60" w14:textId="77777777" w:rsidR="005F42CC" w:rsidRDefault="00000000">
      <w:pPr>
        <w:spacing w:after="160" w:line="240" w:lineRule="auto"/>
        <w:ind w:left="3540" w:firstLine="708"/>
        <w:textAlignment w:val="auto"/>
        <w:rPr>
          <w:rFonts w:eastAsia="SimSun" w:cs="Times New Roman"/>
          <w:lang w:eastAsia="ar-SA"/>
        </w:rPr>
      </w:pPr>
      <w:r>
        <w:rPr>
          <w:rFonts w:eastAsia="SimSun" w:cs="Times New Roman"/>
          <w:lang w:eastAsia="ar-SA"/>
        </w:rPr>
        <w:t>……………………………………………………</w:t>
      </w:r>
    </w:p>
    <w:p w14:paraId="6AF585FC" w14:textId="77777777" w:rsidR="005F42CC" w:rsidRDefault="00000000">
      <w:pPr>
        <w:spacing w:line="240" w:lineRule="auto"/>
        <w:ind w:firstLine="708"/>
        <w:jc w:val="right"/>
        <w:textAlignment w:val="auto"/>
      </w:pPr>
      <w:r>
        <w:rPr>
          <w:rFonts w:cs="Times New Roman"/>
          <w:i/>
          <w:iCs/>
          <w:sz w:val="20"/>
          <w:szCs w:val="20"/>
          <w:lang w:eastAsia="pl-PL"/>
        </w:rPr>
        <w:t>(Pieczęć i podpis Wykonawcy lub upełnomocnionego przedstawiciela)</w:t>
      </w:r>
    </w:p>
    <w:sectPr w:rsidR="005F42CC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3D90" w14:textId="77777777" w:rsidR="003A4D42" w:rsidRDefault="003A4D42">
      <w:pPr>
        <w:spacing w:line="240" w:lineRule="auto"/>
      </w:pPr>
      <w:r>
        <w:separator/>
      </w:r>
    </w:p>
  </w:endnote>
  <w:endnote w:type="continuationSeparator" w:id="0">
    <w:p w14:paraId="1278C105" w14:textId="77777777" w:rsidR="003A4D42" w:rsidRDefault="003A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A390" w14:textId="77777777" w:rsidR="003A4D42" w:rsidRDefault="003A4D4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1B27AB5" w14:textId="77777777" w:rsidR="003A4D42" w:rsidRDefault="003A4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3F"/>
    <w:multiLevelType w:val="multilevel"/>
    <w:tmpl w:val="7BD29126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3FFD1A6E"/>
    <w:multiLevelType w:val="multilevel"/>
    <w:tmpl w:val="32180E72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326779976">
    <w:abstractNumId w:val="1"/>
  </w:num>
  <w:num w:numId="2" w16cid:durableId="184589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2CC"/>
    <w:rsid w:val="003A4D42"/>
    <w:rsid w:val="005F42CC"/>
    <w:rsid w:val="007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7D96"/>
  <w15:docId w15:val="{F57D95A0-365C-46BD-85FA-6E38A8F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33">
    <w:name w:val="WW8Num3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Fryderyk Soja</cp:lastModifiedBy>
  <cp:revision>2</cp:revision>
  <cp:lastPrinted>2024-04-16T11:00:00Z</cp:lastPrinted>
  <dcterms:created xsi:type="dcterms:W3CDTF">2024-04-16T11:01:00Z</dcterms:created>
  <dcterms:modified xsi:type="dcterms:W3CDTF">2024-04-16T11:01:00Z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